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12" w:rsidRPr="00765412" w:rsidRDefault="00765412" w:rsidP="00765412">
      <w:pPr>
        <w:ind w:firstLine="0"/>
        <w:jc w:val="center"/>
        <w:rPr>
          <w:b/>
          <w:sz w:val="24"/>
          <w:szCs w:val="24"/>
        </w:rPr>
      </w:pPr>
      <w:r w:rsidRPr="00765412">
        <w:rPr>
          <w:b/>
          <w:sz w:val="24"/>
          <w:szCs w:val="24"/>
        </w:rPr>
        <w:t xml:space="preserve">Адреса сайтов </w:t>
      </w:r>
      <w:proofErr w:type="gramStart"/>
      <w:r w:rsidRPr="00765412">
        <w:rPr>
          <w:b/>
          <w:sz w:val="24"/>
          <w:szCs w:val="24"/>
        </w:rPr>
        <w:t>для</w:t>
      </w:r>
      <w:proofErr w:type="gramEnd"/>
      <w:r w:rsidRPr="00765412">
        <w:rPr>
          <w:b/>
          <w:sz w:val="24"/>
          <w:szCs w:val="24"/>
        </w:rPr>
        <w:t xml:space="preserve"> слабовидящих</w:t>
      </w:r>
    </w:p>
    <w:p w:rsidR="00765412" w:rsidRPr="00765412" w:rsidRDefault="00765412" w:rsidP="00765412">
      <w:pPr>
        <w:rPr>
          <w:b/>
        </w:rPr>
      </w:pPr>
      <w:r w:rsidRPr="00765412">
        <w:rPr>
          <w:b/>
        </w:rPr>
        <w:t>Эта рубрика содержит адреса сайтов, порталов, полезных ссылок, посвященных различным вопросам и проблемам, с которыми сталкиваются люди, имеющие ограничения зрения.</w:t>
      </w:r>
    </w:p>
    <w:p w:rsidR="00C50533" w:rsidRDefault="00765412" w:rsidP="00765412">
      <w:r>
        <w:t xml:space="preserve">Все </w:t>
      </w:r>
      <w:proofErr w:type="spellStart"/>
      <w:r>
        <w:t>web</w:t>
      </w:r>
      <w:proofErr w:type="spellEnd"/>
      <w:r>
        <w:t xml:space="preserve">-ресурсы объединены по общей тематике в 14 разделах. В них представлена деятельность специальных библиотек, электронные периодические издания для слабовидящих людей, информация о выборе профессии и условиях поступления в вузы, о достижениях мировой офтальмологии и возможностях адаптации к миру зрячих людей с помощью обучающих программ и </w:t>
      </w:r>
      <w:proofErr w:type="gramStart"/>
      <w:r>
        <w:t>интернет-технологий</w:t>
      </w:r>
      <w:proofErr w:type="gramEnd"/>
      <w:r>
        <w:t xml:space="preserve"> и так далее.</w:t>
      </w:r>
    </w:p>
    <w:p w:rsidR="00765412" w:rsidRPr="00765412" w:rsidRDefault="00765412" w:rsidP="00765412">
      <w:pPr>
        <w:rPr>
          <w:b/>
        </w:rPr>
      </w:pPr>
      <w:r w:rsidRPr="00765412">
        <w:rPr>
          <w:b/>
        </w:rPr>
        <w:t>Раздел 1. Поддержка семей, в которых растут дети с ограничениями здоровья</w:t>
      </w:r>
    </w:p>
    <w:p w:rsidR="00765412" w:rsidRDefault="00765412" w:rsidP="00765412">
      <w:r>
        <w:t>www.speakingtoy.ru - Магазин «Говорящие игрушки»</w:t>
      </w:r>
    </w:p>
    <w:p w:rsidR="00765412" w:rsidRDefault="00765412" w:rsidP="00765412">
      <w:r>
        <w:t>http://blind-baby-mama.ru - Центр реабилитации незрячих детей и их родителей «Я и МАМА».</w:t>
      </w:r>
    </w:p>
    <w:p w:rsidR="00765412" w:rsidRDefault="00765412" w:rsidP="00765412">
      <w:r>
        <w:t>www.osoboedetstvo.ru - сайт для родителей детей с нарушением развития, специалистов и всех, кому это важно</w:t>
      </w:r>
    </w:p>
    <w:p w:rsidR="00765412" w:rsidRDefault="00765412" w:rsidP="00765412">
      <w:r>
        <w:t>www.tiflist.ru - Проект «Мамина школа».  Летняя выездная международная школа родительского мастерства для семей, которые воспитывают незрячих детей.</w:t>
      </w:r>
    </w:p>
    <w:p w:rsidR="00765412" w:rsidRDefault="00765412" w:rsidP="00765412">
      <w:r>
        <w:t>www.guidedogs.ru - Учебно-кинологический центр «Собаки-помощники инвалидов»</w:t>
      </w:r>
    </w:p>
    <w:p w:rsidR="00765412" w:rsidRDefault="00765412" w:rsidP="00765412">
      <w:r>
        <w:t>www.sona-mar.narod.ru/index.html - Слепой ребенок: воспитание, обучение, адаптация. Личный опыт мамы  Миши  Марголина</w:t>
      </w:r>
    </w:p>
    <w:p w:rsidR="00765412" w:rsidRDefault="00765412" w:rsidP="00765412">
      <w:r>
        <w:t>www.mojrebenok.narod.ru - Мой ребенок. Персональный сайт мамы, имеющей ребёнка с ограничениями зрения</w:t>
      </w:r>
    </w:p>
    <w:p w:rsidR="00765412" w:rsidRPr="00765412" w:rsidRDefault="00765412" w:rsidP="00765412">
      <w:pPr>
        <w:rPr>
          <w:b/>
        </w:rPr>
      </w:pPr>
      <w:r w:rsidRPr="00765412">
        <w:rPr>
          <w:b/>
        </w:rPr>
        <w:t xml:space="preserve">Раздел 2. Сайты общественных объединений, центров, организаций. Защита прав и интересов людей с нарушениями зрения, социальная поддержка, реабилитация, содействие обеспечению равных возможностей, советы начинающим незрячим пользователям ПК и многое другое. </w:t>
      </w:r>
    </w:p>
    <w:p w:rsidR="00765412" w:rsidRDefault="00765412" w:rsidP="00765412">
      <w:r>
        <w:t>www.vos.org.ru - Всероссийское общество слепых (ВОС). Перечень предприятий ВОС, новости</w:t>
      </w:r>
    </w:p>
    <w:p w:rsidR="00765412" w:rsidRDefault="00765412" w:rsidP="00765412">
      <w:r>
        <w:t>http://ya.ksrk.ru - Молодёжный портал инвалидов по зрению</w:t>
      </w:r>
    </w:p>
    <w:p w:rsidR="00765412" w:rsidRDefault="00765412" w:rsidP="00765412">
      <w:r>
        <w:t>http://www.tiflocomp.ru - Информация о программных и аппаратных средствах, благодаря которым незрячий и слабовидящий пользователь может получить доступ к работе на компьютере</w:t>
      </w:r>
    </w:p>
    <w:p w:rsidR="00765412" w:rsidRDefault="00765412" w:rsidP="00765412">
      <w:r>
        <w:t>www.divo.tomsk.ru/html/index.htm - Томское региональное общественное движение «Доступное для инвалидов высшее образование»</w:t>
      </w:r>
    </w:p>
    <w:p w:rsidR="00765412" w:rsidRDefault="00765412" w:rsidP="00765412">
      <w:r>
        <w:t>www.perspektiva-inva.ru - Региональная общественная организация инвалидов «Перспектива»</w:t>
      </w:r>
    </w:p>
    <w:p w:rsidR="00765412" w:rsidRPr="00765412" w:rsidRDefault="00765412" w:rsidP="00765412">
      <w:pPr>
        <w:rPr>
          <w:b/>
        </w:rPr>
      </w:pPr>
      <w:r w:rsidRPr="00765412">
        <w:rPr>
          <w:b/>
        </w:rPr>
        <w:t xml:space="preserve">Раздел 3. Офтальмологические центры, медицинские технологии. Информация о достижениях мировой офтальмологии и </w:t>
      </w:r>
      <w:proofErr w:type="spellStart"/>
      <w:r w:rsidRPr="00765412">
        <w:rPr>
          <w:b/>
        </w:rPr>
        <w:t>офтальмохирургии</w:t>
      </w:r>
      <w:proofErr w:type="spellEnd"/>
      <w:r w:rsidRPr="00765412">
        <w:rPr>
          <w:b/>
        </w:rPr>
        <w:t>.</w:t>
      </w:r>
    </w:p>
    <w:p w:rsidR="00765412" w:rsidRDefault="00765412" w:rsidP="00765412">
      <w:r>
        <w:lastRenderedPageBreak/>
        <w:t xml:space="preserve">www.mntk.nsk.ru - ФГУ МНТК Микрохирургия глаза имени академика </w:t>
      </w:r>
      <w:proofErr w:type="spellStart"/>
      <w:r>
        <w:t>С.Н.Федорова</w:t>
      </w:r>
      <w:proofErr w:type="spellEnd"/>
      <w:r>
        <w:t>. Новосибирский филиал</w:t>
      </w:r>
    </w:p>
    <w:p w:rsidR="00765412" w:rsidRDefault="00765412" w:rsidP="00765412">
      <w:r>
        <w:t>www.excimerclinic.ru - Офтальмологический центр «</w:t>
      </w:r>
      <w:proofErr w:type="spellStart"/>
      <w:r>
        <w:t>Эксимер</w:t>
      </w:r>
      <w:proofErr w:type="spellEnd"/>
      <w:r>
        <w:t>»</w:t>
      </w:r>
    </w:p>
    <w:p w:rsidR="00765412" w:rsidRDefault="00765412" w:rsidP="00765412">
      <w:r>
        <w:t>www.eyenews.ru - Сайт межрегиональной ассоциации врачей-офтальмологов. Все новости офтальмологии.</w:t>
      </w:r>
    </w:p>
    <w:p w:rsidR="00765412" w:rsidRDefault="00765412" w:rsidP="00765412">
      <w:r>
        <w:t>www.oftalm.ru - Офтальмология для всех</w:t>
      </w:r>
    </w:p>
    <w:p w:rsidR="00765412" w:rsidRDefault="00765412" w:rsidP="00765412">
      <w:r>
        <w:t>www.okozaoko.ru - Всё о зрении, очках и линзах. Бесплатные консультации офтальмолога о нарушении зрения, лечении и профилактике заболеваний глаз</w:t>
      </w:r>
    </w:p>
    <w:p w:rsidR="00765412" w:rsidRDefault="00765412" w:rsidP="00765412">
      <w:r>
        <w:t>www.lasik.ru - Международный центр охраны зрения. Виртуальная клиника</w:t>
      </w:r>
    </w:p>
    <w:p w:rsidR="00765412" w:rsidRDefault="00765412" w:rsidP="00765412">
      <w:r>
        <w:t>www.spasiglaza.ru - Блог о восстановлении зрения</w:t>
      </w:r>
    </w:p>
    <w:p w:rsidR="00765412" w:rsidRDefault="00765412" w:rsidP="00765412">
      <w:r>
        <w:t xml:space="preserve">www.keratoconus.ru - </w:t>
      </w: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о диагностике и лечении глазных заболеваний</w:t>
      </w:r>
    </w:p>
    <w:p w:rsidR="00765412" w:rsidRDefault="00765412" w:rsidP="00765412">
      <w:r>
        <w:t>www.medlinks.ru - Вся медицина в Интернет</w:t>
      </w:r>
    </w:p>
    <w:p w:rsidR="00765412" w:rsidRDefault="00765412" w:rsidP="00765412">
      <w:r>
        <w:t>www.medpositive.ru - Медтехника и технологии</w:t>
      </w:r>
    </w:p>
    <w:p w:rsidR="00765412" w:rsidRDefault="00765412" w:rsidP="00765412">
      <w:r>
        <w:t xml:space="preserve">www.vglaza.ru - интернет-магазин </w:t>
      </w:r>
      <w:proofErr w:type="spellStart"/>
      <w:r>
        <w:t>контакных</w:t>
      </w:r>
      <w:proofErr w:type="spellEnd"/>
      <w:r>
        <w:t xml:space="preserve"> линз и средств по уходу</w:t>
      </w:r>
    </w:p>
    <w:p w:rsidR="00765412" w:rsidRDefault="00765412" w:rsidP="00765412">
      <w:r>
        <w:t>www.tactilevision.ru - «Тактильное Виденье».</w:t>
      </w:r>
    </w:p>
    <w:p w:rsidR="00765412" w:rsidRPr="00765412" w:rsidRDefault="00765412" w:rsidP="00765412">
      <w:pPr>
        <w:rPr>
          <w:b/>
        </w:rPr>
      </w:pPr>
      <w:r w:rsidRPr="00765412">
        <w:rPr>
          <w:b/>
        </w:rPr>
        <w:t xml:space="preserve">Раздел 4. Специальные библиотеки в России. Общие сведения.  </w:t>
      </w:r>
    </w:p>
    <w:p w:rsidR="00765412" w:rsidRDefault="00765412" w:rsidP="00765412">
      <w:r>
        <w:t>www.rgbs.ru - Российская государственная библиотека для слепых. Информация об электронных каталогах и информационных ресурсах, об издательской и научно-методической деятельности библиотеки, о работе Детского и молодежного центров</w:t>
      </w:r>
    </w:p>
    <w:p w:rsidR="00765412" w:rsidRDefault="00765412" w:rsidP="00765412">
      <w:r>
        <w:t xml:space="preserve">www.sibdisnet.ru - Новосибирская областная библиотека для </w:t>
      </w:r>
      <w:proofErr w:type="gramStart"/>
      <w:r>
        <w:t>незрячих</w:t>
      </w:r>
      <w:proofErr w:type="gramEnd"/>
      <w:r>
        <w:t xml:space="preserve"> и слабовидящих</w:t>
      </w:r>
    </w:p>
    <w:p w:rsidR="00765412" w:rsidRDefault="00765412" w:rsidP="00765412">
      <w:r>
        <w:t>www.rusblind.ru - Информационный портал специальных библиотек для слепых.</w:t>
      </w:r>
    </w:p>
    <w:p w:rsidR="00765412" w:rsidRPr="00765412" w:rsidRDefault="00765412" w:rsidP="00765412">
      <w:pPr>
        <w:rPr>
          <w:b/>
        </w:rPr>
      </w:pPr>
      <w:r w:rsidRPr="00765412">
        <w:rPr>
          <w:b/>
        </w:rPr>
        <w:t>Раздел 5. Образование. Начальное, среднее и высшее образование в России для людей с нарушениями зрения. Информация об учебных учреждениях, условиях поступления, специальностях, преподавательском составе. Помощь в выборе будущей профессии или сферы занятости.</w:t>
      </w:r>
    </w:p>
    <w:p w:rsidR="00765412" w:rsidRDefault="00765412" w:rsidP="00765412">
      <w:r>
        <w:t>www.home-edu.ru - Центр образования «Технологии обучения»</w:t>
      </w:r>
    </w:p>
    <w:p w:rsidR="00765412" w:rsidRDefault="00765412" w:rsidP="00765412">
      <w:r>
        <w:t>www.sko34.narod.ru - Липецкая областная коррекционная школа-интернат для слепых и слабовидящих детей.</w:t>
      </w:r>
    </w:p>
    <w:p w:rsidR="00765412" w:rsidRPr="00765412" w:rsidRDefault="00765412" w:rsidP="00765412">
      <w:pPr>
        <w:rPr>
          <w:b/>
        </w:rPr>
      </w:pPr>
      <w:r w:rsidRPr="00765412">
        <w:rPr>
          <w:b/>
        </w:rPr>
        <w:t>Раздел 6. Электронная периодика. Электронные периодические издания для слабовидящих людей. Новости, официальные документы, консультации специалистов, материалы по реабилитации и образовании.</w:t>
      </w:r>
    </w:p>
    <w:p w:rsidR="00765412" w:rsidRDefault="00765412" w:rsidP="00765412">
      <w:r>
        <w:t>www.ochki.net - журнал об очках и контактных линзах</w:t>
      </w:r>
    </w:p>
    <w:p w:rsidR="00765412" w:rsidRDefault="00765412" w:rsidP="00765412">
      <w:r>
        <w:t>www.otrajenie2005.narod.ru - Еженедельная сетевая газета «Отражение»</w:t>
      </w:r>
    </w:p>
    <w:p w:rsidR="00765412" w:rsidRDefault="00765412" w:rsidP="00765412">
      <w:r>
        <w:t>www.oftalm.ru/inter_m.php - Интернет-журнал «Офтальмология для всех».</w:t>
      </w:r>
    </w:p>
    <w:p w:rsidR="00187EF3" w:rsidRPr="00187EF3" w:rsidRDefault="00187EF3" w:rsidP="00187EF3">
      <w:pPr>
        <w:rPr>
          <w:b/>
        </w:rPr>
      </w:pPr>
      <w:r w:rsidRPr="00187EF3">
        <w:rPr>
          <w:b/>
        </w:rPr>
        <w:lastRenderedPageBreak/>
        <w:t xml:space="preserve">Раздел 7. Аудиокниги. Аудиокнига – разновидность </w:t>
      </w:r>
      <w:proofErr w:type="spellStart"/>
      <w:r w:rsidRPr="00187EF3">
        <w:rPr>
          <w:b/>
        </w:rPr>
        <w:t>радиоспектакля</w:t>
      </w:r>
      <w:proofErr w:type="spellEnd"/>
      <w:r w:rsidRPr="00187EF3">
        <w:rPr>
          <w:b/>
        </w:rPr>
        <w:t xml:space="preserve">, озвученная, как правило, профессиональным актёром (а иногда и целой группой). В настоящее время наиболее популярны аудиокниги в формате </w:t>
      </w:r>
      <w:proofErr w:type="spellStart"/>
      <w:r w:rsidRPr="00187EF3">
        <w:rPr>
          <w:b/>
        </w:rPr>
        <w:t>ogg</w:t>
      </w:r>
      <w:proofErr w:type="spellEnd"/>
      <w:r w:rsidRPr="00187EF3">
        <w:rPr>
          <w:b/>
        </w:rPr>
        <w:t xml:space="preserve">, mp3. Их можно скачать </w:t>
      </w:r>
      <w:proofErr w:type="spellStart"/>
      <w:r w:rsidRPr="00187EF3">
        <w:rPr>
          <w:b/>
        </w:rPr>
        <w:t>on-line</w:t>
      </w:r>
      <w:proofErr w:type="spellEnd"/>
      <w:r w:rsidRPr="00187EF3">
        <w:rPr>
          <w:b/>
        </w:rPr>
        <w:t xml:space="preserve"> на данных сайтах.</w:t>
      </w:r>
    </w:p>
    <w:p w:rsidR="00187EF3" w:rsidRDefault="00187EF3" w:rsidP="00187EF3">
      <w:r>
        <w:t>www.1001skazka.com - Книги и детские сказки в mp3</w:t>
      </w:r>
    </w:p>
    <w:p w:rsidR="00187EF3" w:rsidRDefault="00187EF3" w:rsidP="00187EF3">
      <w:r>
        <w:t>www.bkarlov.narod.ru - Аудиокниги в формате mp3</w:t>
      </w:r>
    </w:p>
    <w:p w:rsidR="00187EF3" w:rsidRDefault="00187EF3" w:rsidP="00187EF3">
      <w:r>
        <w:t xml:space="preserve">www.abook-club.ru - Клуб Любителей </w:t>
      </w:r>
      <w:proofErr w:type="spellStart"/>
      <w:r>
        <w:t>АудиоКниг</w:t>
      </w:r>
      <w:proofErr w:type="spellEnd"/>
    </w:p>
    <w:p w:rsidR="00187EF3" w:rsidRDefault="00187EF3" w:rsidP="00187EF3">
      <w:r>
        <w:t>www.mp3slovo.com - Библиотека и магазин аудиокниг</w:t>
      </w:r>
    </w:p>
    <w:p w:rsidR="00187EF3" w:rsidRDefault="00187EF3" w:rsidP="00187EF3">
      <w:r>
        <w:t>www.soundbook.ru - Студия «Звуковая книга»</w:t>
      </w:r>
    </w:p>
    <w:p w:rsidR="00187EF3" w:rsidRDefault="00187EF3" w:rsidP="00187EF3">
      <w:r>
        <w:t>www.bookbookbook.spb.ru - Аудиокниги для всех</w:t>
      </w:r>
    </w:p>
    <w:p w:rsidR="00187EF3" w:rsidRDefault="00187EF3" w:rsidP="00187EF3">
      <w:r>
        <w:t>http://www.ayguo.com/audiolist.asp - Русская классика в аудиозаписях</w:t>
      </w:r>
    </w:p>
    <w:p w:rsidR="00187EF3" w:rsidRDefault="00187EF3" w:rsidP="00187EF3">
      <w:r>
        <w:t>http://www.av3715.ru/library - Каталог аудиокниг в формате LKF</w:t>
      </w:r>
    </w:p>
    <w:p w:rsidR="00187EF3" w:rsidRDefault="00187EF3" w:rsidP="00187EF3">
      <w:r>
        <w:t xml:space="preserve">www.logosvos.ru - Издательско-полиграфический </w:t>
      </w:r>
      <w:proofErr w:type="spellStart"/>
      <w:r>
        <w:t>тифлоинформационный</w:t>
      </w:r>
      <w:proofErr w:type="spellEnd"/>
      <w:r>
        <w:t xml:space="preserve"> комплекс "</w:t>
      </w:r>
      <w:proofErr w:type="spellStart"/>
      <w:r>
        <w:t>Логосвос</w:t>
      </w:r>
      <w:proofErr w:type="spellEnd"/>
      <w:r>
        <w:t>"</w:t>
      </w:r>
    </w:p>
    <w:p w:rsidR="00187EF3" w:rsidRDefault="00187EF3" w:rsidP="00187EF3">
      <w:r>
        <w:t xml:space="preserve">http://www.sibdisnet.ru/gk2011kv4.html - новые поступления </w:t>
      </w:r>
      <w:proofErr w:type="spellStart"/>
      <w:r>
        <w:t>аудиоизданий</w:t>
      </w:r>
      <w:proofErr w:type="spellEnd"/>
      <w:r>
        <w:t xml:space="preserve"> в фонды Новосибирской областной специальной библиотеки для </w:t>
      </w:r>
      <w:proofErr w:type="gramStart"/>
      <w:r>
        <w:t>незрячих</w:t>
      </w:r>
      <w:proofErr w:type="gramEnd"/>
      <w:r>
        <w:t xml:space="preserve"> и слабовидящих</w:t>
      </w:r>
    </w:p>
    <w:p w:rsidR="00187EF3" w:rsidRDefault="00187EF3" w:rsidP="00187EF3">
      <w:r>
        <w:t xml:space="preserve">www.zvukoteks.by - сайт предприятия </w:t>
      </w:r>
      <w:proofErr w:type="spellStart"/>
      <w:r>
        <w:t>Звукотэкс</w:t>
      </w:r>
      <w:proofErr w:type="spellEnd"/>
      <w:r>
        <w:t>» - ведущего производителя озвученной литературы в Беларуси.</w:t>
      </w:r>
    </w:p>
    <w:p w:rsidR="00187EF3" w:rsidRPr="00187EF3" w:rsidRDefault="00187EF3" w:rsidP="00187EF3">
      <w:pPr>
        <w:rPr>
          <w:b/>
        </w:rPr>
      </w:pPr>
      <w:r w:rsidRPr="00187EF3">
        <w:rPr>
          <w:b/>
        </w:rPr>
        <w:t xml:space="preserve">Раздел 8. </w:t>
      </w:r>
      <w:proofErr w:type="spellStart"/>
      <w:r w:rsidRPr="00187EF3">
        <w:rPr>
          <w:b/>
        </w:rPr>
        <w:t>Тифломагазины</w:t>
      </w:r>
      <w:proofErr w:type="spellEnd"/>
      <w:r w:rsidRPr="00187EF3">
        <w:rPr>
          <w:b/>
        </w:rPr>
        <w:t>. Компании и интернет-магазины</w:t>
      </w:r>
      <w:proofErr w:type="gramStart"/>
      <w:r w:rsidRPr="00187EF3">
        <w:rPr>
          <w:b/>
        </w:rPr>
        <w:t xml:space="preserve"> ,</w:t>
      </w:r>
      <w:proofErr w:type="gramEnd"/>
      <w:r w:rsidRPr="00187EF3">
        <w:rPr>
          <w:b/>
        </w:rPr>
        <w:t xml:space="preserve"> специализирующиеся на товарах для людей с нарушениями зрения. </w:t>
      </w:r>
    </w:p>
    <w:p w:rsidR="00187EF3" w:rsidRDefault="00187EF3" w:rsidP="00187EF3">
      <w:r>
        <w:t>www.novision.ru - Компания «</w:t>
      </w:r>
      <w:proofErr w:type="spellStart"/>
      <w:r>
        <w:t>NoVision</w:t>
      </w:r>
      <w:proofErr w:type="spellEnd"/>
      <w:r>
        <w:t>»: говорящие телефоны для слепых и слабовидящих</w:t>
      </w:r>
    </w:p>
    <w:p w:rsidR="00187EF3" w:rsidRDefault="00187EF3" w:rsidP="00187EF3">
      <w:r>
        <w:t>www.7micvetik.ru - Интернет-магазин товаров для людей с нарушением зрения «</w:t>
      </w:r>
      <w:proofErr w:type="spellStart"/>
      <w:r>
        <w:t>Семицветик</w:t>
      </w:r>
      <w:proofErr w:type="spellEnd"/>
      <w:r>
        <w:t>»</w:t>
      </w:r>
    </w:p>
    <w:p w:rsidR="00187EF3" w:rsidRDefault="00187EF3" w:rsidP="00187EF3">
      <w:r>
        <w:t>www.ucblind.com - Интернет-магазин «Невский берег»</w:t>
      </w:r>
    </w:p>
    <w:p w:rsidR="00187EF3" w:rsidRDefault="00187EF3" w:rsidP="00187EF3">
      <w:r>
        <w:t xml:space="preserve">http://www.smartaids.ru/ - Интернет магазин для инвалидов: </w:t>
      </w:r>
      <w:proofErr w:type="spellStart"/>
      <w:r>
        <w:t>тифлотехника</w:t>
      </w:r>
      <w:proofErr w:type="spellEnd"/>
      <w:r>
        <w:t xml:space="preserve"> для слабовидящих, слепых, незрячих слабослышащих, глухих, для пожилых людей</w:t>
      </w:r>
    </w:p>
    <w:p w:rsidR="00187EF3" w:rsidRPr="00187EF3" w:rsidRDefault="00187EF3" w:rsidP="00187EF3">
      <w:pPr>
        <w:rPr>
          <w:b/>
        </w:rPr>
      </w:pPr>
      <w:r w:rsidRPr="00187EF3">
        <w:rPr>
          <w:b/>
        </w:rPr>
        <w:t>Раздел 9. Специализированные магазины</w:t>
      </w:r>
    </w:p>
    <w:p w:rsidR="00187EF3" w:rsidRDefault="00187EF3" w:rsidP="00187EF3">
      <w:r>
        <w:t>www.avaks-sibir.ru - Специализированный комиссионный магазин средств реабилитации, г. Новосибирск.</w:t>
      </w:r>
    </w:p>
    <w:p w:rsidR="00187EF3" w:rsidRPr="00187EF3" w:rsidRDefault="00187EF3" w:rsidP="00187EF3">
      <w:pPr>
        <w:rPr>
          <w:b/>
        </w:rPr>
      </w:pPr>
      <w:r w:rsidRPr="00187EF3">
        <w:rPr>
          <w:b/>
        </w:rPr>
        <w:t>Раздел 10. Спорт</w:t>
      </w:r>
    </w:p>
    <w:p w:rsidR="00187EF3" w:rsidRDefault="00187EF3" w:rsidP="00187EF3">
      <w:r>
        <w:t>www.ksrk.ru - Культурно-спортивный реабилитационный комплекс ВОС</w:t>
      </w:r>
    </w:p>
    <w:p w:rsidR="00187EF3" w:rsidRDefault="00187EF3" w:rsidP="00187EF3">
      <w:r>
        <w:t>http://ya.ksrk.ru - Портал Культурно-спортивного реабилитационного комплекса Всероссийского общества слепых.</w:t>
      </w:r>
    </w:p>
    <w:p w:rsidR="00187EF3" w:rsidRDefault="00187EF3" w:rsidP="00187EF3">
      <w:r>
        <w:t xml:space="preserve">www.paralymp.ru - </w:t>
      </w:r>
      <w:proofErr w:type="spellStart"/>
      <w:r>
        <w:t>Паралимпийский</w:t>
      </w:r>
      <w:proofErr w:type="spellEnd"/>
      <w:r>
        <w:t xml:space="preserve"> Комитет России</w:t>
      </w:r>
    </w:p>
    <w:p w:rsidR="00187EF3" w:rsidRDefault="00187EF3" w:rsidP="00187EF3">
      <w:r>
        <w:lastRenderedPageBreak/>
        <w:t xml:space="preserve">www.rezeptsport.ru - Спортивно-информационный сайт </w:t>
      </w:r>
      <w:proofErr w:type="gramStart"/>
      <w:r>
        <w:t>социального</w:t>
      </w:r>
      <w:proofErr w:type="gramEnd"/>
      <w:r>
        <w:t xml:space="preserve"> интернет-проекта «Единая страна»</w:t>
      </w:r>
    </w:p>
    <w:p w:rsidR="00187EF3" w:rsidRDefault="00187EF3" w:rsidP="00187EF3">
      <w:r>
        <w:t>http://rating.openstat.ru - Спорт инвалидов, рейтинг 20 сайтов.</w:t>
      </w:r>
    </w:p>
    <w:p w:rsidR="00187EF3" w:rsidRPr="00187EF3" w:rsidRDefault="00187EF3" w:rsidP="00187EF3">
      <w:pPr>
        <w:rPr>
          <w:b/>
        </w:rPr>
      </w:pPr>
      <w:r w:rsidRPr="00187EF3">
        <w:rPr>
          <w:b/>
        </w:rPr>
        <w:t>Раздел 11. Компьютерные технологии. Информация о программных и аппаратных средствах, благодаря которым незрячий и слабовидящий пользователь может получить доступ к работе на компьютере. Документация. Софт. Программное обеспечение на основе речевых технологий, обучающие программы, специализированное программное обеспечение.</w:t>
      </w:r>
    </w:p>
    <w:p w:rsidR="00187EF3" w:rsidRDefault="00187EF3" w:rsidP="00187EF3">
      <w:r>
        <w:t xml:space="preserve">www.tiflocomp.ru - Компьютерные технологии для </w:t>
      </w:r>
      <w:proofErr w:type="gramStart"/>
      <w:r>
        <w:t>незрячих</w:t>
      </w:r>
      <w:proofErr w:type="gramEnd"/>
      <w:r>
        <w:t xml:space="preserve"> и слабовидящих</w:t>
      </w:r>
    </w:p>
    <w:p w:rsidR="00187EF3" w:rsidRDefault="00187EF3" w:rsidP="00187EF3">
      <w:r>
        <w:t xml:space="preserve">www.tiflocomp.ru/docs/conference - Высокотехнологичные средства реабилитации для </w:t>
      </w:r>
      <w:proofErr w:type="gramStart"/>
      <w:r>
        <w:t>незрячих</w:t>
      </w:r>
      <w:proofErr w:type="gramEnd"/>
      <w:r>
        <w:t xml:space="preserve"> и слабовидящих Материалы научно-практической конференции (Санкт-Петербург, 2009). В сборнике представлены материалы, обобщающие исследования и практический опыт в области применения современных технических сре</w:t>
      </w:r>
      <w:proofErr w:type="gramStart"/>
      <w:r>
        <w:t>дств в с</w:t>
      </w:r>
      <w:proofErr w:type="gramEnd"/>
      <w:r>
        <w:t>оциальной и профессиональной реабилитации инвалидов Москвы, Санкт-Петербурга и ряда регионов России.</w:t>
      </w:r>
    </w:p>
    <w:p w:rsidR="00187EF3" w:rsidRDefault="00187EF3" w:rsidP="00187EF3">
      <w:r>
        <w:t>www.speech-soft.ru - Информационный портал речевых технологий</w:t>
      </w:r>
    </w:p>
    <w:p w:rsidR="00187EF3" w:rsidRDefault="00187EF3" w:rsidP="00187EF3">
      <w:r>
        <w:t>www.elecgeste.ru - Лаборатория электроники «</w:t>
      </w:r>
      <w:proofErr w:type="spellStart"/>
      <w:r>
        <w:t>Элекжест</w:t>
      </w:r>
      <w:proofErr w:type="spellEnd"/>
      <w:r>
        <w:t>»</w:t>
      </w:r>
    </w:p>
    <w:p w:rsidR="00187EF3" w:rsidRDefault="00187EF3" w:rsidP="00187EF3">
      <w:r>
        <w:t xml:space="preserve">http://www.elitagroup.ru - Сайт ООО "Элита групп" - дистрибьютора ведущих компаний на рынке </w:t>
      </w:r>
      <w:proofErr w:type="spellStart"/>
      <w:r>
        <w:t>тифлотехники</w:t>
      </w:r>
      <w:proofErr w:type="spellEnd"/>
    </w:p>
    <w:p w:rsidR="00187EF3" w:rsidRPr="00187EF3" w:rsidRDefault="00187EF3" w:rsidP="00187EF3">
      <w:pPr>
        <w:rPr>
          <w:b/>
        </w:rPr>
      </w:pPr>
      <w:r w:rsidRPr="00187EF3">
        <w:rPr>
          <w:b/>
        </w:rPr>
        <w:t xml:space="preserve">Раздел 12. Персональные сайты незрячих и слабовидящих людей </w:t>
      </w:r>
    </w:p>
    <w:p w:rsidR="00187EF3" w:rsidRDefault="00187EF3" w:rsidP="00187EF3">
      <w:r>
        <w:t>www.usherik.narod.ru - персональный сайт слепоглухого человека - Владимира Павловича Елфимова</w:t>
      </w:r>
    </w:p>
    <w:p w:rsidR="00187EF3" w:rsidRDefault="00187EF3" w:rsidP="00187EF3">
      <w:r>
        <w:t xml:space="preserve">www.evelina.kharkov.ua - персональный сайт инвалида по зрению Эвелины Ахматовой. </w:t>
      </w:r>
      <w:proofErr w:type="spellStart"/>
      <w:proofErr w:type="gramStart"/>
      <w:r>
        <w:t>C</w:t>
      </w:r>
      <w:proofErr w:type="gramEnd"/>
      <w:r>
        <w:t>тихи</w:t>
      </w:r>
      <w:proofErr w:type="spellEnd"/>
      <w:r>
        <w:t>, истории, рисунки</w:t>
      </w:r>
    </w:p>
    <w:p w:rsidR="00187EF3" w:rsidRDefault="00187EF3" w:rsidP="00187EF3">
      <w:r>
        <w:t>www.lyubimov.su - персональный сайт Алексея Любимова - психолога, тифлопедагога</w:t>
      </w:r>
    </w:p>
    <w:p w:rsidR="00187EF3" w:rsidRDefault="00187EF3" w:rsidP="00187EF3">
      <w:r>
        <w:t>www.masterdi.narod.ru - сайт незрячего художника Дмитрия Дидоренко</w:t>
      </w:r>
    </w:p>
    <w:p w:rsidR="00187EF3" w:rsidRDefault="00187EF3" w:rsidP="00187EF3">
      <w:r>
        <w:t xml:space="preserve">www.mifs2007.narod.ru - Персональный сайт Алексея </w:t>
      </w:r>
      <w:proofErr w:type="spellStart"/>
      <w:r>
        <w:t>Северина</w:t>
      </w:r>
      <w:proofErr w:type="spellEnd"/>
    </w:p>
    <w:p w:rsidR="00187EF3" w:rsidRDefault="00187EF3" w:rsidP="00187EF3">
      <w:r>
        <w:t>www.souvenir-perm.narod.ru - Ансамбль незрячих музыкантов «Уральский сувенир».</w:t>
      </w:r>
    </w:p>
    <w:p w:rsidR="00187EF3" w:rsidRPr="00187EF3" w:rsidRDefault="00187EF3" w:rsidP="00187EF3">
      <w:pPr>
        <w:rPr>
          <w:b/>
        </w:rPr>
      </w:pPr>
      <w:r w:rsidRPr="00187EF3">
        <w:rPr>
          <w:b/>
        </w:rPr>
        <w:t>Раздел 13. Сайты со специальными установками для незрячих и слабовидящих пользователей. Можно менять настройки в соответствии с нарушением зрения и просматривать размещенную информацию.</w:t>
      </w:r>
    </w:p>
    <w:p w:rsidR="00187EF3" w:rsidRDefault="00187EF3" w:rsidP="00187EF3">
      <w:r>
        <w:t>www.kremlin.ru или www.президент</w:t>
      </w:r>
      <w:proofErr w:type="gramStart"/>
      <w:r>
        <w:t>.р</w:t>
      </w:r>
      <w:proofErr w:type="gramEnd"/>
      <w:r>
        <w:t>ф - Сайт Президента России В.В. Путина</w:t>
      </w:r>
    </w:p>
    <w:p w:rsidR="00187EF3" w:rsidRDefault="00187EF3" w:rsidP="00187EF3">
      <w:r>
        <w:t>www.dislife.ru - Портал для людей с ограниченными возможностями здоровья</w:t>
      </w:r>
    </w:p>
    <w:p w:rsidR="00187EF3" w:rsidRDefault="00187EF3" w:rsidP="00187EF3">
      <w:r>
        <w:t>www.invak.info - Проект Благотворительного фонда развития компьютерных и информационных технологий для инвалидов</w:t>
      </w:r>
    </w:p>
    <w:p w:rsidR="00187EF3" w:rsidRPr="00187EF3" w:rsidRDefault="00187EF3" w:rsidP="00187EF3">
      <w:pPr>
        <w:rPr>
          <w:b/>
        </w:rPr>
      </w:pPr>
      <w:bookmarkStart w:id="0" w:name="_GoBack"/>
      <w:r w:rsidRPr="00187EF3">
        <w:rPr>
          <w:b/>
        </w:rPr>
        <w:t xml:space="preserve">Раздел 14. </w:t>
      </w:r>
      <w:proofErr w:type="gramStart"/>
      <w:r w:rsidRPr="00187EF3">
        <w:rPr>
          <w:b/>
        </w:rPr>
        <w:t>Интернет-проекты</w:t>
      </w:r>
      <w:proofErr w:type="gramEnd"/>
      <w:r w:rsidRPr="00187EF3">
        <w:rPr>
          <w:b/>
        </w:rPr>
        <w:t xml:space="preserve"> </w:t>
      </w:r>
    </w:p>
    <w:bookmarkEnd w:id="0"/>
    <w:p w:rsidR="00187EF3" w:rsidRDefault="00187EF3" w:rsidP="00187EF3">
      <w:r>
        <w:lastRenderedPageBreak/>
        <w:t>www.nativekeys.mostinfo.ru - Проект «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» - скрипты к программе </w:t>
      </w:r>
      <w:proofErr w:type="spellStart"/>
      <w:r>
        <w:t>Jaws</w:t>
      </w:r>
      <w:proofErr w:type="spellEnd"/>
      <w:r>
        <w:t xml:space="preserve">, обеспечивающие доступ к музыкальной студии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Sonar</w:t>
      </w:r>
      <w:proofErr w:type="spellEnd"/>
      <w:r>
        <w:t xml:space="preserve"> </w:t>
      </w:r>
      <w:proofErr w:type="spellStart"/>
      <w:r>
        <w:t>Producer</w:t>
      </w:r>
      <w:proofErr w:type="spellEnd"/>
      <w:r>
        <w:t xml:space="preserve"> </w:t>
      </w:r>
      <w:proofErr w:type="spellStart"/>
      <w:r>
        <w:t>Edition</w:t>
      </w:r>
      <w:proofErr w:type="spellEnd"/>
    </w:p>
    <w:p w:rsidR="00187EF3" w:rsidRDefault="00187EF3" w:rsidP="00187EF3">
      <w:r>
        <w:t xml:space="preserve">www.tiflocomp.ru - Портал «Компьютерные технологии для </w:t>
      </w:r>
      <w:proofErr w:type="gramStart"/>
      <w:r>
        <w:t>незрячих</w:t>
      </w:r>
      <w:proofErr w:type="gramEnd"/>
      <w:r>
        <w:t xml:space="preserve"> и слабовидящих»</w:t>
      </w:r>
    </w:p>
    <w:p w:rsidR="00187EF3" w:rsidRDefault="00187EF3" w:rsidP="00187EF3">
      <w:r>
        <w:t xml:space="preserve">www.tex2brl.narod.ru - Тематический сайт о преобразовании математических текстов формата </w:t>
      </w:r>
      <w:proofErr w:type="spellStart"/>
      <w:r>
        <w:t>Latex</w:t>
      </w:r>
      <w:proofErr w:type="spellEnd"/>
      <w:r>
        <w:t xml:space="preserve"> в </w:t>
      </w:r>
      <w:proofErr w:type="spellStart"/>
      <w:r>
        <w:t>брайлевское</w:t>
      </w:r>
      <w:proofErr w:type="spellEnd"/>
      <w:r>
        <w:t xml:space="preserve"> представление</w:t>
      </w:r>
    </w:p>
    <w:sectPr w:rsidR="0018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6F"/>
    <w:rsid w:val="00187EF3"/>
    <w:rsid w:val="00765412"/>
    <w:rsid w:val="00B1656F"/>
    <w:rsid w:val="00C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2"/>
    <w:pPr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2"/>
    <w:pPr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3</cp:revision>
  <dcterms:created xsi:type="dcterms:W3CDTF">2016-11-28T04:23:00Z</dcterms:created>
  <dcterms:modified xsi:type="dcterms:W3CDTF">2016-11-28T04:26:00Z</dcterms:modified>
</cp:coreProperties>
</file>